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2C48" w14:textId="77777777" w:rsidR="009C7DB8" w:rsidRDefault="009C7D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8"/>
        <w:gridCol w:w="2800"/>
        <w:gridCol w:w="1226"/>
        <w:gridCol w:w="3384"/>
      </w:tblGrid>
      <w:tr w:rsidR="009C7DB8" w14:paraId="21B123A6" w14:textId="77777777">
        <w:tc>
          <w:tcPr>
            <w:tcW w:w="2218" w:type="dxa"/>
          </w:tcPr>
          <w:p w14:paraId="62B1CD06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Eksekutive funktioner</w:t>
            </w:r>
          </w:p>
        </w:tc>
        <w:tc>
          <w:tcPr>
            <w:tcW w:w="2800" w:type="dxa"/>
          </w:tcPr>
          <w:p w14:paraId="5A135D95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 xml:space="preserve">  Tegn på vanskeligheder</w:t>
            </w:r>
          </w:p>
        </w:tc>
        <w:tc>
          <w:tcPr>
            <w:tcW w:w="1226" w:type="dxa"/>
          </w:tcPr>
          <w:p w14:paraId="33FA0761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Hvilke elever?</w:t>
            </w:r>
          </w:p>
        </w:tc>
        <w:tc>
          <w:tcPr>
            <w:tcW w:w="3384" w:type="dxa"/>
          </w:tcPr>
          <w:p w14:paraId="19F9DD72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 xml:space="preserve">        Didaktiske muligheder</w:t>
            </w:r>
          </w:p>
        </w:tc>
      </w:tr>
      <w:tr w:rsidR="009C7DB8" w14:paraId="67C422E6" w14:textId="77777777">
        <w:tc>
          <w:tcPr>
            <w:tcW w:w="2218" w:type="dxa"/>
          </w:tcPr>
          <w:p w14:paraId="23B16ADA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Arbejdshukommelsen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EC9DF90" wp14:editId="3192889B">
                  <wp:simplePos x="0" y="0"/>
                  <wp:positionH relativeFrom="column">
                    <wp:posOffset>35561</wp:posOffset>
                  </wp:positionH>
                  <wp:positionV relativeFrom="paragraph">
                    <wp:posOffset>216534</wp:posOffset>
                  </wp:positionV>
                  <wp:extent cx="425450" cy="407035"/>
                  <wp:effectExtent l="0" t="0" r="0" b="0"/>
                  <wp:wrapSquare wrapText="bothSides" distT="0" distB="0" distL="114300" distR="114300"/>
                  <wp:docPr id="3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07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0" w:type="dxa"/>
          </w:tcPr>
          <w:p w14:paraId="685CF4F9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fastholde og bearbejde information aktivt</w:t>
            </w:r>
          </w:p>
          <w:p w14:paraId="512EF51C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sortere i information og finde det vigtige</w:t>
            </w:r>
          </w:p>
          <w:p w14:paraId="117E084B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arbejde vedvarende og fokuseret i en opgave</w:t>
            </w:r>
          </w:p>
          <w:p w14:paraId="2B10E5E9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genfortælle en begivenhed på en sammenhængende måde</w:t>
            </w:r>
          </w:p>
        </w:tc>
        <w:tc>
          <w:tcPr>
            <w:tcW w:w="1226" w:type="dxa"/>
          </w:tcPr>
          <w:p w14:paraId="4250EC1E" w14:textId="77777777" w:rsidR="009C7DB8" w:rsidRDefault="009C7DB8"/>
        </w:tc>
        <w:tc>
          <w:tcPr>
            <w:tcW w:w="3384" w:type="dxa"/>
          </w:tcPr>
          <w:p w14:paraId="357F17E3" w14:textId="77777777" w:rsidR="009C7DB8" w:rsidRDefault="009C7DB8"/>
        </w:tc>
      </w:tr>
      <w:tr w:rsidR="009C7DB8" w14:paraId="5D2AFD7E" w14:textId="77777777">
        <w:tc>
          <w:tcPr>
            <w:tcW w:w="2218" w:type="dxa"/>
          </w:tcPr>
          <w:p w14:paraId="6A7BBDAD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Opmærksomhed</w:t>
            </w:r>
          </w:p>
          <w:p w14:paraId="282873CF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D8F6E5C" wp14:editId="6289A745">
                  <wp:simplePos x="0" y="0"/>
                  <wp:positionH relativeFrom="column">
                    <wp:posOffset>17781</wp:posOffset>
                  </wp:positionH>
                  <wp:positionV relativeFrom="paragraph">
                    <wp:posOffset>54610</wp:posOffset>
                  </wp:positionV>
                  <wp:extent cx="502285" cy="313690"/>
                  <wp:effectExtent l="0" t="0" r="0" b="0"/>
                  <wp:wrapSquare wrapText="bothSides" distT="0" distB="0" distL="114300" distR="114300"/>
                  <wp:docPr id="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13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2EF9D7F" w14:textId="77777777" w:rsidR="009C7DB8" w:rsidRDefault="009C7DB8"/>
          <w:p w14:paraId="2D79EE0D" w14:textId="77777777" w:rsidR="009C7DB8" w:rsidRDefault="009C7DB8"/>
        </w:tc>
        <w:tc>
          <w:tcPr>
            <w:tcW w:w="2800" w:type="dxa"/>
            <w:vMerge w:val="restart"/>
          </w:tcPr>
          <w:p w14:paraId="39AE2531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68D592AE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skifte mellem opgaver</w:t>
            </w:r>
          </w:p>
          <w:p w14:paraId="6468FACB" w14:textId="77777777" w:rsidR="009C7DB8" w:rsidRDefault="009C7DB8">
            <w:pPr>
              <w:rPr>
                <w:sz w:val="16"/>
                <w:szCs w:val="16"/>
              </w:rPr>
            </w:pPr>
          </w:p>
          <w:p w14:paraId="2A6A38EE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skifte mellem relationer</w:t>
            </w:r>
          </w:p>
          <w:p w14:paraId="4816CD9D" w14:textId="77777777" w:rsidR="009C7DB8" w:rsidRDefault="009C7DB8">
            <w:pPr>
              <w:rPr>
                <w:sz w:val="16"/>
                <w:szCs w:val="16"/>
              </w:rPr>
            </w:pPr>
          </w:p>
          <w:p w14:paraId="2DDAE0FE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skifte mellem sociale kontekster</w:t>
            </w:r>
          </w:p>
          <w:p w14:paraId="40F64BC3" w14:textId="77777777" w:rsidR="009C7DB8" w:rsidRDefault="009C7DB8">
            <w:pPr>
              <w:rPr>
                <w:sz w:val="16"/>
                <w:szCs w:val="16"/>
              </w:rPr>
            </w:pPr>
          </w:p>
          <w:p w14:paraId="43C5495D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ændre synspunkt eller måde at tænke på</w:t>
            </w:r>
          </w:p>
        </w:tc>
        <w:tc>
          <w:tcPr>
            <w:tcW w:w="1226" w:type="dxa"/>
          </w:tcPr>
          <w:p w14:paraId="029C403E" w14:textId="77777777" w:rsidR="009C7DB8" w:rsidRDefault="009C7DB8"/>
        </w:tc>
        <w:tc>
          <w:tcPr>
            <w:tcW w:w="3384" w:type="dxa"/>
          </w:tcPr>
          <w:p w14:paraId="3F593AA1" w14:textId="77777777" w:rsidR="009C7DB8" w:rsidRDefault="009C7DB8"/>
        </w:tc>
      </w:tr>
      <w:tr w:rsidR="009C7DB8" w14:paraId="67F17290" w14:textId="77777777">
        <w:tc>
          <w:tcPr>
            <w:tcW w:w="2218" w:type="dxa"/>
          </w:tcPr>
          <w:p w14:paraId="554BB4CC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Kognitiv fleksibilitet</w:t>
            </w:r>
          </w:p>
          <w:p w14:paraId="5463D0C6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55E2F8D4" wp14:editId="7F70B308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34290</wp:posOffset>
                  </wp:positionV>
                  <wp:extent cx="371475" cy="411480"/>
                  <wp:effectExtent l="0" t="0" r="0" b="0"/>
                  <wp:wrapSquare wrapText="bothSides" distT="0" distB="0" distL="114300" distR="114300"/>
                  <wp:docPr id="4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44D0D88" w14:textId="77777777" w:rsidR="009C7DB8" w:rsidRDefault="009C7DB8"/>
          <w:p w14:paraId="6B0CC676" w14:textId="77777777" w:rsidR="009C7DB8" w:rsidRDefault="009C7DB8"/>
        </w:tc>
        <w:tc>
          <w:tcPr>
            <w:tcW w:w="2800" w:type="dxa"/>
            <w:vMerge/>
          </w:tcPr>
          <w:p w14:paraId="64269593" w14:textId="77777777" w:rsidR="009C7DB8" w:rsidRDefault="009C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26" w:type="dxa"/>
          </w:tcPr>
          <w:p w14:paraId="37451A38" w14:textId="77777777" w:rsidR="009C7DB8" w:rsidRDefault="009C7DB8"/>
        </w:tc>
        <w:tc>
          <w:tcPr>
            <w:tcW w:w="3384" w:type="dxa"/>
          </w:tcPr>
          <w:p w14:paraId="710BACCF" w14:textId="77777777" w:rsidR="009C7DB8" w:rsidRDefault="009C7DB8"/>
        </w:tc>
      </w:tr>
      <w:tr w:rsidR="009C7DB8" w14:paraId="3BFFBD2D" w14:textId="77777777">
        <w:tc>
          <w:tcPr>
            <w:tcW w:w="2218" w:type="dxa"/>
          </w:tcPr>
          <w:p w14:paraId="34C4F7C6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Selvkontrol</w:t>
            </w:r>
          </w:p>
          <w:p w14:paraId="03622B45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19127D4" wp14:editId="58B1B579">
                  <wp:simplePos x="0" y="0"/>
                  <wp:positionH relativeFrom="column">
                    <wp:posOffset>62231</wp:posOffset>
                  </wp:positionH>
                  <wp:positionV relativeFrom="paragraph">
                    <wp:posOffset>34925</wp:posOffset>
                  </wp:positionV>
                  <wp:extent cx="373380" cy="335915"/>
                  <wp:effectExtent l="0" t="0" r="0" b="0"/>
                  <wp:wrapSquare wrapText="bothSides" distT="0" distB="0" distL="114300" distR="114300"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35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8229C5A" w14:textId="77777777" w:rsidR="009C7DB8" w:rsidRDefault="009C7DB8"/>
          <w:p w14:paraId="12D521EF" w14:textId="77777777" w:rsidR="009C7DB8" w:rsidRDefault="009C7DB8"/>
        </w:tc>
        <w:tc>
          <w:tcPr>
            <w:tcW w:w="2800" w:type="dxa"/>
          </w:tcPr>
          <w:p w14:paraId="15837D42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7068FFA0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udsætte behov</w:t>
            </w:r>
          </w:p>
          <w:p w14:paraId="0723953D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kontrollere eller regulere følelser</w:t>
            </w:r>
          </w:p>
          <w:p w14:paraId="7B20FF3A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berolige sig selv</w:t>
            </w:r>
          </w:p>
          <w:p w14:paraId="3BEC4B82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løse problemer ved brug af dialog</w:t>
            </w:r>
          </w:p>
        </w:tc>
        <w:tc>
          <w:tcPr>
            <w:tcW w:w="1226" w:type="dxa"/>
          </w:tcPr>
          <w:p w14:paraId="73198261" w14:textId="77777777" w:rsidR="009C7DB8" w:rsidRDefault="009C7DB8"/>
        </w:tc>
        <w:tc>
          <w:tcPr>
            <w:tcW w:w="3384" w:type="dxa"/>
          </w:tcPr>
          <w:p w14:paraId="34ABC05F" w14:textId="77777777" w:rsidR="009C7DB8" w:rsidRDefault="009C7DB8"/>
        </w:tc>
      </w:tr>
      <w:tr w:rsidR="009C7DB8" w14:paraId="52FB72D1" w14:textId="77777777">
        <w:tc>
          <w:tcPr>
            <w:tcW w:w="2218" w:type="dxa"/>
          </w:tcPr>
          <w:p w14:paraId="5D0937D2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Tidsstyring</w:t>
            </w:r>
          </w:p>
          <w:p w14:paraId="45AF5046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348BCB68" wp14:editId="7207368F">
                  <wp:simplePos x="0" y="0"/>
                  <wp:positionH relativeFrom="column">
                    <wp:posOffset>57787</wp:posOffset>
                  </wp:positionH>
                  <wp:positionV relativeFrom="paragraph">
                    <wp:posOffset>55245</wp:posOffset>
                  </wp:positionV>
                  <wp:extent cx="331470" cy="381635"/>
                  <wp:effectExtent l="0" t="0" r="0" b="0"/>
                  <wp:wrapSquare wrapText="bothSides" distT="0" distB="0" distL="114300" distR="114300"/>
                  <wp:docPr id="4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381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1A7773A" w14:textId="77777777" w:rsidR="009C7DB8" w:rsidRDefault="009C7DB8"/>
          <w:p w14:paraId="4095D831" w14:textId="77777777" w:rsidR="009C7DB8" w:rsidRDefault="009C7DB8"/>
        </w:tc>
        <w:tc>
          <w:tcPr>
            <w:tcW w:w="2800" w:type="dxa"/>
            <w:vMerge w:val="restart"/>
          </w:tcPr>
          <w:p w14:paraId="4F93ADD6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6F80C301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39C5FC84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7B75373B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5AD4C61F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forestille sig fremtiden</w:t>
            </w:r>
          </w:p>
          <w:p w14:paraId="2FC17E7C" w14:textId="77777777" w:rsidR="009C7DB8" w:rsidRDefault="009C7DB8">
            <w:pPr>
              <w:rPr>
                <w:sz w:val="16"/>
                <w:szCs w:val="16"/>
              </w:rPr>
            </w:pPr>
          </w:p>
          <w:p w14:paraId="2D1E321D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tage initiativ og få ideer</w:t>
            </w:r>
          </w:p>
          <w:p w14:paraId="7A755EEB" w14:textId="77777777" w:rsidR="009C7DB8" w:rsidRDefault="009C7DB8">
            <w:pPr>
              <w:rPr>
                <w:sz w:val="16"/>
                <w:szCs w:val="16"/>
              </w:rPr>
            </w:pPr>
          </w:p>
          <w:p w14:paraId="03C75C27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mobilisere den nødvendige energi</w:t>
            </w:r>
          </w:p>
          <w:p w14:paraId="12270489" w14:textId="77777777" w:rsidR="009C7DB8" w:rsidRDefault="009C7DB8">
            <w:pPr>
              <w:rPr>
                <w:sz w:val="16"/>
                <w:szCs w:val="16"/>
              </w:rPr>
            </w:pPr>
          </w:p>
          <w:p w14:paraId="7DE5B05E" w14:textId="77777777" w:rsidR="009C7DB8" w:rsidRDefault="005E03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holde styr på tiden</w:t>
            </w:r>
          </w:p>
        </w:tc>
        <w:tc>
          <w:tcPr>
            <w:tcW w:w="1226" w:type="dxa"/>
          </w:tcPr>
          <w:p w14:paraId="6FABF39E" w14:textId="77777777" w:rsidR="009C7DB8" w:rsidRDefault="009C7DB8"/>
        </w:tc>
        <w:tc>
          <w:tcPr>
            <w:tcW w:w="3384" w:type="dxa"/>
          </w:tcPr>
          <w:p w14:paraId="32ADDCC6" w14:textId="77777777" w:rsidR="009C7DB8" w:rsidRDefault="009C7DB8"/>
        </w:tc>
      </w:tr>
      <w:tr w:rsidR="009C7DB8" w14:paraId="03BD1A7E" w14:textId="77777777">
        <w:tc>
          <w:tcPr>
            <w:tcW w:w="2218" w:type="dxa"/>
          </w:tcPr>
          <w:p w14:paraId="1370A26E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Initiering</w:t>
            </w:r>
          </w:p>
          <w:p w14:paraId="63141C04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19C50DBA" wp14:editId="37AC6320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56514</wp:posOffset>
                  </wp:positionV>
                  <wp:extent cx="359410" cy="367665"/>
                  <wp:effectExtent l="0" t="0" r="0" b="0"/>
                  <wp:wrapSquare wrapText="bothSides" distT="0" distB="0" distL="114300" distR="114300"/>
                  <wp:docPr id="4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67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583BF4A" w14:textId="77777777" w:rsidR="009C7DB8" w:rsidRDefault="009C7DB8"/>
          <w:p w14:paraId="7A4E3AB1" w14:textId="77777777" w:rsidR="009C7DB8" w:rsidRDefault="009C7DB8"/>
        </w:tc>
        <w:tc>
          <w:tcPr>
            <w:tcW w:w="2800" w:type="dxa"/>
            <w:vMerge/>
          </w:tcPr>
          <w:p w14:paraId="262E9D13" w14:textId="77777777" w:rsidR="009C7DB8" w:rsidRDefault="009C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26" w:type="dxa"/>
          </w:tcPr>
          <w:p w14:paraId="654CB6A5" w14:textId="77777777" w:rsidR="009C7DB8" w:rsidRDefault="009C7DB8"/>
        </w:tc>
        <w:tc>
          <w:tcPr>
            <w:tcW w:w="3384" w:type="dxa"/>
          </w:tcPr>
          <w:p w14:paraId="4B07C27D" w14:textId="77777777" w:rsidR="009C7DB8" w:rsidRDefault="009C7DB8"/>
        </w:tc>
      </w:tr>
      <w:tr w:rsidR="009C7DB8" w14:paraId="207E015A" w14:textId="77777777">
        <w:tc>
          <w:tcPr>
            <w:tcW w:w="2218" w:type="dxa"/>
          </w:tcPr>
          <w:p w14:paraId="08AE0887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Vedholdenhed</w:t>
            </w:r>
          </w:p>
          <w:p w14:paraId="1789D1BA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6B639232" wp14:editId="65EC849E">
                  <wp:simplePos x="0" y="0"/>
                  <wp:positionH relativeFrom="column">
                    <wp:posOffset>40006</wp:posOffset>
                  </wp:positionH>
                  <wp:positionV relativeFrom="paragraph">
                    <wp:posOffset>25400</wp:posOffset>
                  </wp:positionV>
                  <wp:extent cx="349250" cy="382270"/>
                  <wp:effectExtent l="0" t="0" r="0" b="0"/>
                  <wp:wrapSquare wrapText="bothSides" distT="0" distB="0" distL="114300" distR="114300"/>
                  <wp:docPr id="3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3F8644" w14:textId="77777777" w:rsidR="009C7DB8" w:rsidRDefault="009C7DB8"/>
          <w:p w14:paraId="290EB34D" w14:textId="77777777" w:rsidR="009C7DB8" w:rsidRDefault="009C7DB8"/>
        </w:tc>
        <w:tc>
          <w:tcPr>
            <w:tcW w:w="2800" w:type="dxa"/>
            <w:vMerge/>
          </w:tcPr>
          <w:p w14:paraId="34014739" w14:textId="77777777" w:rsidR="009C7DB8" w:rsidRDefault="009C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26" w:type="dxa"/>
          </w:tcPr>
          <w:p w14:paraId="30161CAA" w14:textId="77777777" w:rsidR="009C7DB8" w:rsidRDefault="009C7DB8"/>
        </w:tc>
        <w:tc>
          <w:tcPr>
            <w:tcW w:w="3384" w:type="dxa"/>
          </w:tcPr>
          <w:p w14:paraId="5B56801F" w14:textId="77777777" w:rsidR="009C7DB8" w:rsidRDefault="009C7DB8"/>
        </w:tc>
      </w:tr>
      <w:tr w:rsidR="009C7DB8" w14:paraId="05E3CBBC" w14:textId="77777777">
        <w:tc>
          <w:tcPr>
            <w:tcW w:w="2218" w:type="dxa"/>
          </w:tcPr>
          <w:p w14:paraId="1D06963D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Planlægning</w:t>
            </w:r>
          </w:p>
          <w:p w14:paraId="20BE7303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DA8965D" wp14:editId="079D3605">
                  <wp:simplePos x="0" y="0"/>
                  <wp:positionH relativeFrom="column">
                    <wp:posOffset>27941</wp:posOffset>
                  </wp:positionH>
                  <wp:positionV relativeFrom="paragraph">
                    <wp:posOffset>11430</wp:posOffset>
                  </wp:positionV>
                  <wp:extent cx="344170" cy="327025"/>
                  <wp:effectExtent l="0" t="0" r="0" b="0"/>
                  <wp:wrapSquare wrapText="bothSides" distT="0" distB="0" distL="114300" distR="114300"/>
                  <wp:docPr id="3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27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54EED31" w14:textId="77777777" w:rsidR="009C7DB8" w:rsidRDefault="009C7DB8"/>
          <w:p w14:paraId="7FEE45FE" w14:textId="77777777" w:rsidR="009C7DB8" w:rsidRDefault="009C7DB8"/>
        </w:tc>
        <w:tc>
          <w:tcPr>
            <w:tcW w:w="2800" w:type="dxa"/>
            <w:vMerge w:val="restart"/>
          </w:tcPr>
          <w:p w14:paraId="73000F44" w14:textId="77777777" w:rsidR="009C7DB8" w:rsidRDefault="009C7DB8">
            <w:pPr>
              <w:rPr>
                <w:b/>
                <w:sz w:val="16"/>
                <w:szCs w:val="16"/>
              </w:rPr>
            </w:pPr>
          </w:p>
          <w:p w14:paraId="6456966B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t udarbejde og følge planer </w:t>
            </w:r>
          </w:p>
          <w:p w14:paraId="68D5644E" w14:textId="77777777" w:rsidR="009C7DB8" w:rsidRDefault="009C7DB8">
            <w:pPr>
              <w:rPr>
                <w:sz w:val="16"/>
                <w:szCs w:val="16"/>
              </w:rPr>
            </w:pPr>
          </w:p>
          <w:p w14:paraId="5D75F194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t foregribe at noget uhensigtsmæssigt sker </w:t>
            </w:r>
          </w:p>
          <w:p w14:paraId="10C1B487" w14:textId="77777777" w:rsidR="009C7DB8" w:rsidRDefault="009C7DB8">
            <w:pPr>
              <w:rPr>
                <w:sz w:val="16"/>
                <w:szCs w:val="16"/>
              </w:rPr>
            </w:pPr>
          </w:p>
          <w:p w14:paraId="723758E3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overveje flere mulige scenarier (</w:t>
            </w:r>
            <w:r>
              <w:rPr>
                <w:i/>
                <w:sz w:val="16"/>
                <w:szCs w:val="16"/>
              </w:rPr>
              <w:t>svært ved at kigge fremad</w:t>
            </w:r>
            <w:r>
              <w:rPr>
                <w:sz w:val="16"/>
                <w:szCs w:val="16"/>
              </w:rPr>
              <w:t>)</w:t>
            </w:r>
          </w:p>
          <w:p w14:paraId="5059DEFF" w14:textId="77777777" w:rsidR="009C7DB8" w:rsidRDefault="009C7DB8">
            <w:pPr>
              <w:rPr>
                <w:sz w:val="16"/>
                <w:szCs w:val="16"/>
              </w:rPr>
            </w:pPr>
          </w:p>
          <w:p w14:paraId="22CCB115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organisere sig selv og sit eget arbejde (</w:t>
            </w:r>
            <w:r>
              <w:rPr>
                <w:i/>
                <w:sz w:val="16"/>
                <w:szCs w:val="16"/>
              </w:rPr>
              <w:t>rod i tasken og på bordet</w:t>
            </w:r>
            <w:r>
              <w:rPr>
                <w:sz w:val="16"/>
                <w:szCs w:val="16"/>
              </w:rPr>
              <w:t>)</w:t>
            </w:r>
          </w:p>
          <w:p w14:paraId="21B2414E" w14:textId="77777777" w:rsidR="009C7DB8" w:rsidRDefault="009C7DB8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4E801C89" w14:textId="77777777" w:rsidR="009C7DB8" w:rsidRDefault="009C7DB8"/>
        </w:tc>
        <w:tc>
          <w:tcPr>
            <w:tcW w:w="3384" w:type="dxa"/>
          </w:tcPr>
          <w:p w14:paraId="23D38D63" w14:textId="77777777" w:rsidR="009C7DB8" w:rsidRDefault="009C7DB8"/>
        </w:tc>
      </w:tr>
      <w:tr w:rsidR="009C7DB8" w14:paraId="7BCEE86E" w14:textId="77777777">
        <w:trPr>
          <w:trHeight w:val="1338"/>
        </w:trPr>
        <w:tc>
          <w:tcPr>
            <w:tcW w:w="2218" w:type="dxa"/>
          </w:tcPr>
          <w:p w14:paraId="0F0BAAB1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Organisering</w:t>
            </w:r>
          </w:p>
          <w:p w14:paraId="4D9FEF0A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352E1530" wp14:editId="43EFB531">
                  <wp:simplePos x="0" y="0"/>
                  <wp:positionH relativeFrom="column">
                    <wp:posOffset>41276</wp:posOffset>
                  </wp:positionH>
                  <wp:positionV relativeFrom="paragraph">
                    <wp:posOffset>80645</wp:posOffset>
                  </wp:positionV>
                  <wp:extent cx="349250" cy="290830"/>
                  <wp:effectExtent l="0" t="0" r="0" b="0"/>
                  <wp:wrapSquare wrapText="bothSides" distT="0" distB="0" distL="114300" distR="114300"/>
                  <wp:docPr id="3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290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0" w:type="dxa"/>
            <w:vMerge/>
          </w:tcPr>
          <w:p w14:paraId="0BA228F4" w14:textId="77777777" w:rsidR="009C7DB8" w:rsidRDefault="009C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26" w:type="dxa"/>
          </w:tcPr>
          <w:p w14:paraId="6709D5B5" w14:textId="77777777" w:rsidR="009C7DB8" w:rsidRDefault="009C7DB8"/>
        </w:tc>
        <w:tc>
          <w:tcPr>
            <w:tcW w:w="3384" w:type="dxa"/>
          </w:tcPr>
          <w:p w14:paraId="7F585C03" w14:textId="77777777" w:rsidR="009C7DB8" w:rsidRDefault="009C7DB8"/>
        </w:tc>
      </w:tr>
      <w:tr w:rsidR="009C7DB8" w14:paraId="7CE30067" w14:textId="77777777">
        <w:tc>
          <w:tcPr>
            <w:tcW w:w="2218" w:type="dxa"/>
          </w:tcPr>
          <w:p w14:paraId="4BB7C237" w14:textId="77777777" w:rsidR="009C7DB8" w:rsidRDefault="005E03D0">
            <w:pPr>
              <w:rPr>
                <w:b/>
              </w:rPr>
            </w:pPr>
            <w:r>
              <w:rPr>
                <w:b/>
              </w:rPr>
              <w:t>Metakognition</w:t>
            </w:r>
          </w:p>
          <w:p w14:paraId="63A2945D" w14:textId="77777777" w:rsidR="009C7DB8" w:rsidRDefault="005E03D0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5E070213" wp14:editId="4DE7749C">
                  <wp:simplePos x="0" y="0"/>
                  <wp:positionH relativeFrom="column">
                    <wp:posOffset>29435</wp:posOffset>
                  </wp:positionH>
                  <wp:positionV relativeFrom="paragraph">
                    <wp:posOffset>74444</wp:posOffset>
                  </wp:positionV>
                  <wp:extent cx="407670" cy="332105"/>
                  <wp:effectExtent l="0" t="0" r="0" b="0"/>
                  <wp:wrapSquare wrapText="bothSides" distT="0" distB="0" distL="114300" distR="114300"/>
                  <wp:docPr id="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332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F22B290" w14:textId="77777777" w:rsidR="009C7DB8" w:rsidRDefault="009C7DB8"/>
          <w:p w14:paraId="2129250B" w14:textId="77777777" w:rsidR="009C7DB8" w:rsidRDefault="009C7DB8"/>
        </w:tc>
        <w:tc>
          <w:tcPr>
            <w:tcW w:w="2800" w:type="dxa"/>
          </w:tcPr>
          <w:p w14:paraId="427ECBAC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gøre brug af en systematisk fremgangsmåde</w:t>
            </w:r>
          </w:p>
          <w:p w14:paraId="15585390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nedbryde opgaver i mindre dele</w:t>
            </w:r>
          </w:p>
          <w:p w14:paraId="788A7920" w14:textId="77777777" w:rsidR="009C7DB8" w:rsidRDefault="005E03D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opdage fejl i fremgangsmåden</w:t>
            </w:r>
          </w:p>
          <w:p w14:paraId="7355BB34" w14:textId="77777777" w:rsidR="009C7DB8" w:rsidRDefault="005E03D0"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 vurdere hensigtsmæssigheden i den valgte fremgangsmåde</w:t>
            </w:r>
          </w:p>
        </w:tc>
        <w:tc>
          <w:tcPr>
            <w:tcW w:w="1226" w:type="dxa"/>
          </w:tcPr>
          <w:p w14:paraId="3AFBC063" w14:textId="77777777" w:rsidR="009C7DB8" w:rsidRDefault="009C7DB8"/>
        </w:tc>
        <w:tc>
          <w:tcPr>
            <w:tcW w:w="3384" w:type="dxa"/>
          </w:tcPr>
          <w:p w14:paraId="6710719A" w14:textId="77777777" w:rsidR="009C7DB8" w:rsidRDefault="009C7DB8"/>
        </w:tc>
      </w:tr>
    </w:tbl>
    <w:p w14:paraId="2B9358FE" w14:textId="77777777" w:rsidR="009C7DB8" w:rsidRDefault="009C7DB8"/>
    <w:sectPr w:rsidR="009C7DB8">
      <w:headerReference w:type="default" r:id="rId17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40E9" w14:textId="77777777" w:rsidR="005E03D0" w:rsidRDefault="005E03D0">
      <w:pPr>
        <w:spacing w:after="0" w:line="240" w:lineRule="auto"/>
      </w:pPr>
      <w:r>
        <w:separator/>
      </w:r>
    </w:p>
  </w:endnote>
  <w:endnote w:type="continuationSeparator" w:id="0">
    <w:p w14:paraId="051F9010" w14:textId="77777777" w:rsidR="005E03D0" w:rsidRDefault="005E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A292" w14:textId="77777777" w:rsidR="005E03D0" w:rsidRDefault="005E03D0">
      <w:pPr>
        <w:spacing w:after="0" w:line="240" w:lineRule="auto"/>
      </w:pPr>
      <w:r>
        <w:separator/>
      </w:r>
    </w:p>
  </w:footnote>
  <w:footnote w:type="continuationSeparator" w:id="0">
    <w:p w14:paraId="55BCDDA2" w14:textId="77777777" w:rsidR="005E03D0" w:rsidRDefault="005E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8090" w14:textId="77777777" w:rsidR="009C7DB8" w:rsidRDefault="005E03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b/>
        <w:color w:val="000000"/>
        <w:sz w:val="32"/>
        <w:szCs w:val="32"/>
      </w:rPr>
      <w:t xml:space="preserve">         A</w:t>
    </w:r>
    <w:r>
      <w:rPr>
        <w:color w:val="000000"/>
      </w:rPr>
      <w:t xml:space="preserve">NALYSEARK AF ELEVER </w:t>
    </w:r>
    <w:r>
      <w:t>I</w:t>
    </w:r>
    <w:r>
      <w:rPr>
        <w:color w:val="000000"/>
      </w:rPr>
      <w:t xml:space="preserve"> </w:t>
    </w:r>
    <w:r>
      <w:rPr>
        <w:color w:val="000000"/>
        <w:sz w:val="32"/>
        <w:szCs w:val="32"/>
      </w:rPr>
      <w:t>V</w:t>
    </w:r>
    <w:r>
      <w:rPr>
        <w:color w:val="000000"/>
      </w:rPr>
      <w:t xml:space="preserve">ANSKELIGHEDER INDENFOR DE </w:t>
    </w:r>
    <w:r>
      <w:rPr>
        <w:color w:val="000000"/>
        <w:sz w:val="32"/>
        <w:szCs w:val="32"/>
      </w:rPr>
      <w:t>E</w:t>
    </w:r>
    <w:r>
      <w:rPr>
        <w:color w:val="000000"/>
      </w:rPr>
      <w:t xml:space="preserve">KSEKUTIVE </w:t>
    </w:r>
    <w:r>
      <w:rPr>
        <w:color w:val="000000"/>
        <w:sz w:val="32"/>
        <w:szCs w:val="32"/>
      </w:rPr>
      <w:t>F</w:t>
    </w:r>
    <w:r>
      <w:rPr>
        <w:color w:val="000000"/>
      </w:rPr>
      <w:t>UNKTIONER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B8"/>
    <w:rsid w:val="005E03D0"/>
    <w:rsid w:val="009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F33"/>
  <w15:docId w15:val="{4C99F1BB-9C4E-45A1-A221-CCB066D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-Gitter">
    <w:name w:val="Table Grid"/>
    <w:basedOn w:val="Tabel-Normal"/>
    <w:uiPriority w:val="39"/>
    <w:rsid w:val="00CB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126B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10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BDD"/>
  </w:style>
  <w:style w:type="paragraph" w:styleId="Sidefod">
    <w:name w:val="footer"/>
    <w:basedOn w:val="Normal"/>
    <w:link w:val="SidefodTegn"/>
    <w:uiPriority w:val="99"/>
    <w:unhideWhenUsed/>
    <w:rsid w:val="00D10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BDD"/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lqf8COpepJTqK3gDUF+DOvHNg==">CgMxLjA4AHIhMUg0bmJvMTBjaXNqU3V2T0QzaVhVYng2YnRwVHJQckVM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909B0A680D4499829123366B23580" ma:contentTypeVersion="22" ma:contentTypeDescription="Opret et nyt dokument." ma:contentTypeScope="" ma:versionID="70bdd2e3ceac592b31e333c0c5b81ca6">
  <xsd:schema xmlns:xsd="http://www.w3.org/2001/XMLSchema" xmlns:xs="http://www.w3.org/2001/XMLSchema" xmlns:p="http://schemas.microsoft.com/office/2006/metadata/properties" xmlns:ns2="7ef9f5dd-c434-4711-a0d6-a9e8d7b169a0" xmlns:ns3="78e95d91-179f-479d-b9a7-86037229f8c1" targetNamespace="http://schemas.microsoft.com/office/2006/metadata/properties" ma:root="true" ma:fieldsID="81aa1684e484ebfaaeff9009adced7fb" ns2:_="" ns3:_="">
    <xsd:import namespace="7ef9f5dd-c434-4711-a0d6-a9e8d7b169a0"/>
    <xsd:import namespace="78e95d91-179f-479d-b9a7-86037229f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nsvarlig" minOccurs="0"/>
                <xsd:element ref="ns2:MediaServiceSearchProperties" minOccurs="0"/>
                <xsd:element ref="ns2:Datoogklokkesl_x00e6_t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f5dd-c434-4711-a0d6-a9e8d7b16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e115677-f02f-49e2-a07c-4177104e5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svarlig" ma:index="25" nillable="true" ma:displayName="Ansvarlig" ma:format="Dropdown" ma:internalName="Ansvarlig">
      <xsd:simpleType>
        <xsd:restriction base="dms:Choice">
          <xsd:enumeration value="EJO"/>
          <xsd:enumeration value="BMM"/>
          <xsd:enumeration value="GADE"/>
          <xsd:enumeration value="BRIM"/>
          <xsd:enumeration value="CSCH"/>
          <xsd:enumeration value="HPHE"/>
          <xsd:enumeration value="JAV"/>
          <xsd:enumeration value="JPB"/>
          <xsd:enumeration value="LMV"/>
          <xsd:enumeration value="LER"/>
          <xsd:enumeration value="MCM"/>
          <xsd:enumeration value="MEG"/>
          <xsd:enumeration value="NHC"/>
          <xsd:enumeration value="PMR"/>
          <xsd:enumeration value="SFM"/>
          <xsd:enumeration value="SHBE"/>
          <xsd:enumeration value="SS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ogklokkesl_x00e6_t" ma:index="27" nillable="true" ma:displayName="Dato og klokkeslæt" ma:format="DateTime" ma:internalName="Datoogklokkesl_x00e6_t">
      <xsd:simpleType>
        <xsd:restriction base="dms:DateTime"/>
      </xsd:simpleType>
    </xsd:element>
    <xsd:element name="Dato" ma:index="28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95d91-179f-479d-b9a7-86037229f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8ff4d7-aa3f-4931-a731-bf49090ab474}" ma:internalName="TaxCatchAll" ma:showField="CatchAllData" ma:web="78e95d91-179f-479d-b9a7-86037229f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7ef9f5dd-c434-4711-a0d6-a9e8d7b169a0" xsi:nil="true"/>
    <Datoogklokkesl_x00e6_t xmlns="7ef9f5dd-c434-4711-a0d6-a9e8d7b169a0" xsi:nil="true"/>
    <Ansvarlig xmlns="7ef9f5dd-c434-4711-a0d6-a9e8d7b169a0" xsi:nil="true"/>
    <lcf76f155ced4ddcb4097134ff3c332f xmlns="7ef9f5dd-c434-4711-a0d6-a9e8d7b169a0">
      <Terms xmlns="http://schemas.microsoft.com/office/infopath/2007/PartnerControls"/>
    </lcf76f155ced4ddcb4097134ff3c332f>
    <TaxCatchAll xmlns="78e95d91-179f-479d-b9a7-86037229f8c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7A04FD-8B43-4C3A-9A17-79DFA016FA8C}"/>
</file>

<file path=customXml/itemProps3.xml><?xml version="1.0" encoding="utf-8"?>
<ds:datastoreItem xmlns:ds="http://schemas.openxmlformats.org/officeDocument/2006/customXml" ds:itemID="{E4ACA932-A53A-4317-A78A-B5CD1B178D2A}"/>
</file>

<file path=customXml/itemProps4.xml><?xml version="1.0" encoding="utf-8"?>
<ds:datastoreItem xmlns:ds="http://schemas.openxmlformats.org/officeDocument/2006/customXml" ds:itemID="{579778A0-BC49-4EAA-B6EF-46E59BF38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1072</Characters>
  <Application>Microsoft Office Word</Application>
  <DocSecurity>0</DocSecurity>
  <Lines>134</Lines>
  <Paragraphs>48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Borleif Jansson</dc:creator>
  <cp:lastModifiedBy>Heidi Borleif Jansson</cp:lastModifiedBy>
  <cp:revision>2</cp:revision>
  <dcterms:created xsi:type="dcterms:W3CDTF">2025-01-21T17:35:00Z</dcterms:created>
  <dcterms:modified xsi:type="dcterms:W3CDTF">2025-01-21T17:35:00Z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0x010100DAF909B0A680D4499829123366B23580</vt:lpwstr>
  </property>
</Properties>
</file>